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D8" w:rsidRPr="005D0DF4" w:rsidRDefault="00873AD8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DF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873AD8" w:rsidRPr="005D0DF4" w:rsidRDefault="002D46F0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Математическое моделирование систем массового обслуживания</w:t>
      </w:r>
    </w:p>
    <w:p w:rsidR="00873AD8" w:rsidRPr="005D0DF4" w:rsidRDefault="00873AD8" w:rsidP="00E867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2D4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6F0">
        <w:rPr>
          <w:rFonts w:ascii="Times New Roman" w:hAnsi="Times New Roman"/>
          <w:sz w:val="28"/>
          <w:szCs w:val="28"/>
        </w:rPr>
        <w:t>осветить</w:t>
      </w:r>
      <w:r w:rsidR="002D46F0" w:rsidRPr="004C3CC0">
        <w:rPr>
          <w:rFonts w:ascii="Times New Roman" w:hAnsi="Times New Roman"/>
          <w:sz w:val="28"/>
          <w:szCs w:val="28"/>
        </w:rPr>
        <w:t xml:space="preserve"> современные теоретические знания и сформировать практические навыки в области спецификации, оценивания и проверки адекватности математических моделей, достаточные для проведения собственных научных исследований в финансово-экономической сфере.</w:t>
      </w:r>
    </w:p>
    <w:p w:rsidR="00873AD8" w:rsidRDefault="00873AD8" w:rsidP="00E86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36B" w:rsidRPr="005C436B" w:rsidRDefault="00873AD8" w:rsidP="00E86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36B" w:rsidRDefault="005C436B" w:rsidP="00E86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5C436B">
        <w:rPr>
          <w:rFonts w:ascii="Times New Roman" w:hAnsi="Times New Roman" w:cs="Times New Roman"/>
          <w:sz w:val="28"/>
          <w:szCs w:val="28"/>
        </w:rPr>
        <w:t>Место дисциплины «Математическое моделирование систем массового обслуживания»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873AD8" w:rsidRDefault="00873AD8" w:rsidP="00E86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6F0" w:rsidRPr="002D46F0" w:rsidRDefault="002D46F0" w:rsidP="00E8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D46F0">
        <w:rPr>
          <w:rFonts w:ascii="Times New Roman" w:hAnsi="Times New Roman"/>
          <w:sz w:val="28"/>
          <w:szCs w:val="28"/>
        </w:rPr>
        <w:t xml:space="preserve">Экономические модели и статистические методы. Основы математической статистики. Математические модели экономических процессов. Методы идентификации одномерных экономических процессов. Идентификация многомерных (многофакторных) процессов. Структурная идентификация экономических показателей и процессов. Краткосрочное прогнозирование стационарных экономических процессов. Краткосрочное прогнозирование нестационарных экономических процессов: линейный рост и сезонность. Адаптивные методы краткосрочного прогнозирования. Прогнозирование с помощью методов экстраполяции. </w:t>
      </w:r>
      <w:r w:rsidRPr="002D46F0">
        <w:rPr>
          <w:rFonts w:ascii="Times New Roman" w:hAnsi="Times New Roman"/>
          <w:snapToGrid w:val="0"/>
          <w:sz w:val="28"/>
          <w:szCs w:val="28"/>
        </w:rPr>
        <w:t>Методы и алгоритмы среднесрочного прогнозирования.</w:t>
      </w:r>
    </w:p>
    <w:p w:rsidR="00873AD8" w:rsidRDefault="00873AD8" w:rsidP="0087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AD8" w:rsidRPr="005D0DF4" w:rsidRDefault="00873AD8" w:rsidP="0087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E1" w:rsidRDefault="005C37E1"/>
    <w:sectPr w:rsidR="005C37E1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2D46F0"/>
    <w:rsid w:val="003E707F"/>
    <w:rsid w:val="00494726"/>
    <w:rsid w:val="005C37E1"/>
    <w:rsid w:val="005C436B"/>
    <w:rsid w:val="007B481C"/>
    <w:rsid w:val="00873AD8"/>
    <w:rsid w:val="00C11CCF"/>
    <w:rsid w:val="00D35CCE"/>
    <w:rsid w:val="00E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24BD6-E363-4F81-B57E-F7B577ACA66B}"/>
</file>

<file path=customXml/itemProps2.xml><?xml version="1.0" encoding="utf-8"?>
<ds:datastoreItem xmlns:ds="http://schemas.openxmlformats.org/officeDocument/2006/customXml" ds:itemID="{FF80BFE6-8927-4EBE-8D38-11C415715625}"/>
</file>

<file path=customXml/itemProps3.xml><?xml version="1.0" encoding="utf-8"?>
<ds:datastoreItem xmlns:ds="http://schemas.openxmlformats.org/officeDocument/2006/customXml" ds:itemID="{D60DDB12-E2FE-411A-9669-8C1B8ED57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Рязанцева Елена Анатольевна EARyazantseva</cp:lastModifiedBy>
  <cp:revision>5</cp:revision>
  <dcterms:created xsi:type="dcterms:W3CDTF">2017-02-07T11:07:00Z</dcterms:created>
  <dcterms:modified xsi:type="dcterms:W3CDTF">2020-11-13T09:01:00Z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